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BBE" w:rsidRDefault="00D157FB" w:rsidP="008B5BBE">
      <w:pPr>
        <w:ind w:firstLine="0"/>
        <w:jc w:val="center"/>
        <w:rPr>
          <w:rFonts w:ascii="宋体" w:eastAsia="宋体" w:hAnsi="宋体"/>
          <w:b/>
          <w:sz w:val="48"/>
        </w:rPr>
      </w:pPr>
      <w:r>
        <w:rPr>
          <w:rFonts w:ascii="宋体" w:eastAsia="宋体" w:hAnsi="宋体" w:hint="eastAsia"/>
          <w:b/>
          <w:sz w:val="48"/>
        </w:rPr>
        <w:t>劳务</w:t>
      </w:r>
      <w:r w:rsidR="001663B2">
        <w:rPr>
          <w:rFonts w:ascii="宋体" w:eastAsia="宋体" w:hAnsi="宋体" w:hint="eastAsia"/>
          <w:b/>
          <w:sz w:val="48"/>
        </w:rPr>
        <w:t>协议</w:t>
      </w:r>
    </w:p>
    <w:p w:rsidR="001663B2" w:rsidRPr="001663B2" w:rsidRDefault="001663B2" w:rsidP="005E0A77">
      <w:pPr>
        <w:shd w:val="clear" w:color="auto" w:fill="FFFFFF"/>
        <w:spacing w:line="400" w:lineRule="atLeast"/>
        <w:ind w:firstLine="482"/>
        <w:rPr>
          <w:rFonts w:asciiTheme="minorEastAsia" w:eastAsiaTheme="minorEastAsia" w:hAnsiTheme="minorEastAsia" w:cs="Arial"/>
          <w:color w:val="333333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szCs w:val="21"/>
        </w:rPr>
        <w:t>甲方：</w:t>
      </w:r>
      <w:r>
        <w:rPr>
          <w:rFonts w:asciiTheme="minorEastAsia" w:eastAsiaTheme="minorEastAsia" w:hAnsiTheme="minorEastAsia" w:cs="Arial"/>
          <w:color w:val="333333"/>
          <w:szCs w:val="21"/>
        </w:rPr>
        <w:t>上海德博蝴蝶宝贝关爱中心</w:t>
      </w:r>
    </w:p>
    <w:p w:rsidR="001663B2" w:rsidRPr="001663B2" w:rsidRDefault="001663B2" w:rsidP="005E0A77">
      <w:pPr>
        <w:shd w:val="clear" w:color="auto" w:fill="FFFFFF"/>
        <w:spacing w:line="400" w:lineRule="atLeast"/>
        <w:ind w:firstLine="482"/>
        <w:rPr>
          <w:rFonts w:asciiTheme="minorEastAsia" w:eastAsiaTheme="minorEastAsia" w:hAnsiTheme="minorEastAsia" w:cs="Arial"/>
          <w:color w:val="333333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szCs w:val="21"/>
        </w:rPr>
        <w:t>法定代表人：</w:t>
      </w:r>
      <w:r>
        <w:rPr>
          <w:rFonts w:asciiTheme="minorEastAsia" w:eastAsiaTheme="minorEastAsia" w:hAnsiTheme="minorEastAsia" w:cs="Arial"/>
          <w:color w:val="333333"/>
          <w:szCs w:val="21"/>
        </w:rPr>
        <w:t>周迎春</w:t>
      </w:r>
    </w:p>
    <w:p w:rsidR="001663B2" w:rsidRPr="001663B2" w:rsidRDefault="001663B2" w:rsidP="005E0A77">
      <w:pPr>
        <w:shd w:val="clear" w:color="auto" w:fill="FFFFFF"/>
        <w:spacing w:line="400" w:lineRule="atLeast"/>
        <w:ind w:firstLine="482"/>
        <w:rPr>
          <w:rFonts w:asciiTheme="minorEastAsia" w:eastAsiaTheme="minorEastAsia" w:hAnsiTheme="minorEastAsia" w:cs="Arial"/>
          <w:color w:val="333333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szCs w:val="21"/>
        </w:rPr>
        <w:t>乙方：</w:t>
      </w:r>
    </w:p>
    <w:p w:rsidR="001663B2" w:rsidRPr="001663B2" w:rsidRDefault="001663B2" w:rsidP="005E0A77">
      <w:pPr>
        <w:shd w:val="clear" w:color="auto" w:fill="FFFFFF"/>
        <w:spacing w:line="400" w:lineRule="atLeast"/>
        <w:ind w:firstLine="482"/>
        <w:rPr>
          <w:rFonts w:asciiTheme="minorEastAsia" w:eastAsiaTheme="minorEastAsia" w:hAnsiTheme="minorEastAsia" w:cs="Arial"/>
          <w:color w:val="333333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szCs w:val="21"/>
        </w:rPr>
        <w:t>身份证号码：</w:t>
      </w:r>
    </w:p>
    <w:p w:rsidR="001663B2" w:rsidRPr="001663B2" w:rsidRDefault="001663B2" w:rsidP="005E0A77">
      <w:pPr>
        <w:shd w:val="clear" w:color="auto" w:fill="FFFFFF"/>
        <w:spacing w:line="400" w:lineRule="atLeast"/>
        <w:ind w:firstLine="482"/>
        <w:rPr>
          <w:rFonts w:asciiTheme="minorEastAsia" w:eastAsiaTheme="minorEastAsia" w:hAnsiTheme="minorEastAsia" w:cs="Arial"/>
          <w:color w:val="333333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szCs w:val="21"/>
        </w:rPr>
        <w:t>电话：</w:t>
      </w:r>
    </w:p>
    <w:p w:rsidR="001663B2" w:rsidRPr="001663B2" w:rsidRDefault="005E0A77" w:rsidP="005E0A77">
      <w:pPr>
        <w:shd w:val="clear" w:color="auto" w:fill="FFFFFF"/>
        <w:spacing w:line="400" w:lineRule="atLeast"/>
        <w:ind w:firstLine="482"/>
        <w:rPr>
          <w:rFonts w:asciiTheme="minorEastAsia" w:eastAsiaTheme="minorEastAsia" w:hAnsiTheme="minorEastAsia" w:cs="Arial"/>
          <w:color w:val="333333"/>
          <w:szCs w:val="21"/>
        </w:rPr>
      </w:pPr>
      <w:r>
        <w:rPr>
          <w:rFonts w:asciiTheme="minorEastAsia" w:eastAsiaTheme="minorEastAsia" w:hAnsiTheme="minorEastAsia" w:cs="Arial"/>
          <w:color w:val="333333"/>
          <w:szCs w:val="21"/>
        </w:rPr>
        <w:t>鉴于甲方业务的需要，</w:t>
      </w:r>
      <w:r w:rsidR="006C0494">
        <w:rPr>
          <w:rFonts w:asciiTheme="minorEastAsia" w:eastAsiaTheme="minorEastAsia" w:hAnsiTheme="minorEastAsia" w:cs="Arial"/>
          <w:color w:val="333333"/>
          <w:szCs w:val="21"/>
        </w:rPr>
        <w:t>邀请</w:t>
      </w:r>
      <w:r w:rsidR="001663B2" w:rsidRPr="001663B2">
        <w:rPr>
          <w:rFonts w:asciiTheme="minorEastAsia" w:eastAsiaTheme="minorEastAsia" w:hAnsiTheme="minorEastAsia" w:cs="Arial"/>
          <w:color w:val="333333"/>
          <w:szCs w:val="21"/>
        </w:rPr>
        <w:t>乙方为甲方提供</w:t>
      </w:r>
      <w:r w:rsidR="008F551D">
        <w:rPr>
          <w:rFonts w:asciiTheme="minorEastAsia" w:eastAsiaTheme="minorEastAsia" w:hAnsiTheme="minorEastAsia" w:cs="Arial"/>
          <w:color w:val="333333"/>
          <w:szCs w:val="21"/>
        </w:rPr>
        <w:t>培训授课业务</w:t>
      </w:r>
      <w:r w:rsidR="001663B2" w:rsidRPr="001663B2">
        <w:rPr>
          <w:rFonts w:asciiTheme="minorEastAsia" w:eastAsiaTheme="minorEastAsia" w:hAnsiTheme="minorEastAsia" w:cs="Arial"/>
          <w:color w:val="333333"/>
          <w:szCs w:val="21"/>
        </w:rPr>
        <w:t>。根据《中华人民共和国民法通则》、《中华人民共和国合同法》和有关规定，甲乙双方经平等协商一致，自愿签订本劳务合同书，共同遵守所列条款。</w:t>
      </w:r>
    </w:p>
    <w:p w:rsidR="001663B2" w:rsidRPr="001663B2" w:rsidRDefault="001663B2" w:rsidP="005E0A77">
      <w:pPr>
        <w:shd w:val="clear" w:color="auto" w:fill="FFFFFF"/>
        <w:spacing w:line="400" w:lineRule="atLeast"/>
        <w:ind w:firstLine="482"/>
        <w:rPr>
          <w:rFonts w:asciiTheme="minorEastAsia" w:eastAsiaTheme="minorEastAsia" w:hAnsiTheme="minorEastAsia" w:cs="Arial"/>
          <w:color w:val="333333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szCs w:val="21"/>
        </w:rPr>
        <w:t>第一条、劳务合同期限</w:t>
      </w:r>
    </w:p>
    <w:p w:rsidR="001663B2" w:rsidRPr="001663B2" w:rsidRDefault="009003D8" w:rsidP="005E0A77">
      <w:pPr>
        <w:widowControl/>
        <w:shd w:val="clear" w:color="auto" w:fill="FFFFFF"/>
        <w:adjustRightInd/>
        <w:snapToGrid/>
        <w:spacing w:beforeLines="0" w:before="48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9003D8"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 </w:t>
      </w:r>
      <w:r w:rsidRPr="009003D8"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</w:t>
      </w:r>
      <w:r w:rsidR="001663B2"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年</w:t>
      </w:r>
      <w:r w:rsidR="005E0A77" w:rsidRPr="009003D8">
        <w:rPr>
          <w:rFonts w:asciiTheme="minorEastAsia" w:eastAsiaTheme="minorEastAsia" w:hAnsiTheme="minorEastAsia" w:cs="Arial" w:hint="eastAsia"/>
          <w:color w:val="333333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</w:t>
      </w:r>
      <w:r w:rsidR="005E0A77" w:rsidRPr="009003D8">
        <w:rPr>
          <w:rFonts w:asciiTheme="minorEastAsia" w:eastAsiaTheme="minorEastAsia" w:hAnsiTheme="minorEastAsia" w:cs="Arial" w:hint="eastAsia"/>
          <w:color w:val="333333"/>
          <w:kern w:val="0"/>
          <w:szCs w:val="21"/>
          <w:u w:val="single"/>
        </w:rPr>
        <w:t xml:space="preserve"> </w:t>
      </w:r>
      <w:r w:rsidR="001663B2"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月</w:t>
      </w:r>
      <w:r w:rsidR="005E0A77" w:rsidRPr="009003D8">
        <w:rPr>
          <w:rFonts w:asciiTheme="minorEastAsia" w:eastAsiaTheme="minorEastAsia" w:hAnsiTheme="minorEastAsia" w:cs="Arial" w:hint="eastAsia"/>
          <w:color w:val="333333"/>
          <w:kern w:val="0"/>
          <w:szCs w:val="21"/>
          <w:u w:val="single"/>
        </w:rPr>
        <w:t xml:space="preserve">   </w:t>
      </w:r>
      <w:r w:rsidR="001663B2" w:rsidRPr="009003D8">
        <w:rPr>
          <w:rFonts w:asciiTheme="minorEastAsia" w:eastAsiaTheme="minorEastAsia" w:hAnsiTheme="minorEastAsia" w:cs="Arial"/>
          <w:color w:val="333333"/>
          <w:kern w:val="0"/>
          <w:szCs w:val="21"/>
        </w:rPr>
        <w:t>日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至</w:t>
      </w:r>
      <w:r w:rsidRPr="009003D8"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 </w:t>
      </w:r>
      <w:r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 </w:t>
      </w:r>
      <w:r w:rsidRPr="009003D8"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</w:t>
      </w: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年</w:t>
      </w:r>
      <w:r w:rsidRPr="009003D8">
        <w:rPr>
          <w:rFonts w:asciiTheme="minorEastAsia" w:eastAsiaTheme="minorEastAsia" w:hAnsiTheme="minorEastAsia" w:cs="Arial" w:hint="eastAsia"/>
          <w:color w:val="333333"/>
          <w:kern w:val="0"/>
          <w:szCs w:val="21"/>
          <w:u w:val="single"/>
        </w:rPr>
        <w:t xml:space="preserve"> </w:t>
      </w:r>
      <w:r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</w:t>
      </w:r>
      <w:r w:rsidRPr="009003D8">
        <w:rPr>
          <w:rFonts w:asciiTheme="minorEastAsia" w:eastAsiaTheme="minorEastAsia" w:hAnsiTheme="minorEastAsia" w:cs="Arial" w:hint="eastAsia"/>
          <w:color w:val="333333"/>
          <w:kern w:val="0"/>
          <w:szCs w:val="21"/>
          <w:u w:val="single"/>
        </w:rPr>
        <w:t xml:space="preserve"> </w:t>
      </w: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月</w:t>
      </w:r>
      <w:r w:rsidRPr="009003D8">
        <w:rPr>
          <w:rFonts w:asciiTheme="minorEastAsia" w:eastAsiaTheme="minorEastAsia" w:hAnsiTheme="minorEastAsia" w:cs="Arial" w:hint="eastAsia"/>
          <w:color w:val="333333"/>
          <w:kern w:val="0"/>
          <w:szCs w:val="21"/>
          <w:u w:val="single"/>
        </w:rPr>
        <w:t xml:space="preserve">   </w:t>
      </w:r>
      <w:r w:rsidRPr="009003D8">
        <w:rPr>
          <w:rFonts w:asciiTheme="minorEastAsia" w:eastAsiaTheme="minorEastAsia" w:hAnsiTheme="minorEastAsia" w:cs="Arial"/>
          <w:color w:val="333333"/>
          <w:kern w:val="0"/>
          <w:szCs w:val="21"/>
        </w:rPr>
        <w:t>日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48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第二条、 双方权利义务</w:t>
      </w:r>
    </w:p>
    <w:p w:rsidR="001663B2" w:rsidRPr="001663B2" w:rsidRDefault="005E0A77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乙方确保按照甲方的要求</w:t>
      </w:r>
      <w:r w:rsidR="009003D8">
        <w:rPr>
          <w:rFonts w:asciiTheme="minorEastAsia" w:eastAsiaTheme="minorEastAsia" w:hAnsiTheme="minorEastAsia" w:cs="Arial"/>
          <w:color w:val="333333"/>
          <w:kern w:val="0"/>
          <w:szCs w:val="21"/>
          <w:u w:val="single"/>
        </w:rPr>
        <w:t xml:space="preserve">                               </w:t>
      </w:r>
      <w:r w:rsidR="008F551D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工作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。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第三条、劳务报酬支付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甲方</w:t>
      </w:r>
      <w:r w:rsidR="005E0A77">
        <w:rPr>
          <w:rFonts w:asciiTheme="minorEastAsia" w:eastAsiaTheme="minorEastAsia" w:hAnsiTheme="minorEastAsia" w:cs="Arial"/>
          <w:color w:val="333333"/>
          <w:kern w:val="0"/>
          <w:szCs w:val="21"/>
        </w:rPr>
        <w:t>按照友好协商的金额</w:t>
      </w: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支付乙方应得报酬。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第四条、 合同的终止与解除</w:t>
      </w:r>
    </w:p>
    <w:p w:rsidR="001663B2" w:rsidRPr="001663B2" w:rsidRDefault="008F551D" w:rsidP="005E0A77">
      <w:pPr>
        <w:widowControl/>
        <w:shd w:val="clear" w:color="auto" w:fill="FFFFFF"/>
        <w:adjustRightInd/>
        <w:snapToGrid/>
        <w:spacing w:beforeLines="0" w:before="48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培训班授课结束</w:t>
      </w:r>
      <w:r w:rsidR="005E0A77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</w:t>
      </w:r>
      <w:r w:rsidR="005E0A77">
        <w:rPr>
          <w:rFonts w:asciiTheme="minorEastAsia" w:eastAsiaTheme="minorEastAsia" w:hAnsiTheme="minorEastAsia" w:cs="Arial"/>
          <w:color w:val="333333"/>
          <w:kern w:val="0"/>
          <w:szCs w:val="21"/>
        </w:rPr>
        <w:t>甲方按期支付劳务报酬之后</w:t>
      </w:r>
      <w:r w:rsidR="005E0A77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</w:t>
      </w:r>
      <w:r w:rsidR="006C0494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如双方均未提出异议，</w:t>
      </w:r>
      <w:r w:rsidR="005E0A77">
        <w:rPr>
          <w:rFonts w:asciiTheme="minorEastAsia" w:eastAsiaTheme="minorEastAsia" w:hAnsiTheme="minorEastAsia" w:cs="Arial"/>
          <w:color w:val="333333"/>
          <w:kern w:val="0"/>
          <w:szCs w:val="21"/>
        </w:rPr>
        <w:t>合同终止</w:t>
      </w:r>
      <w:r w:rsidR="005E0A77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。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48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第五条、违约责任</w:t>
      </w:r>
    </w:p>
    <w:p w:rsidR="001663B2" w:rsidRPr="001663B2" w:rsidRDefault="005E0A77" w:rsidP="005E0A77">
      <w:pPr>
        <w:widowControl/>
        <w:shd w:val="clear" w:color="auto" w:fill="FFFFFF"/>
        <w:adjustRightInd/>
        <w:snapToGrid/>
        <w:spacing w:beforeLines="0" w:before="48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Arial"/>
          <w:color w:val="333333"/>
          <w:kern w:val="0"/>
          <w:szCs w:val="21"/>
        </w:rPr>
        <w:t>乙方未</w:t>
      </w:r>
      <w:r w:rsidR="008F551D">
        <w:rPr>
          <w:rFonts w:asciiTheme="minorEastAsia" w:eastAsiaTheme="minorEastAsia" w:hAnsiTheme="minorEastAsia" w:cs="Arial"/>
          <w:color w:val="333333"/>
          <w:kern w:val="0"/>
          <w:szCs w:val="21"/>
        </w:rPr>
        <w:t>按时</w:t>
      </w:r>
      <w:r w:rsidR="009003D8">
        <w:rPr>
          <w:rFonts w:asciiTheme="minorEastAsia" w:eastAsiaTheme="minorEastAsia" w:hAnsiTheme="minorEastAsia" w:cs="Arial" w:hint="eastAsia"/>
          <w:color w:val="333333"/>
          <w:kern w:val="0"/>
          <w:szCs w:val="21"/>
          <w:u w:val="single"/>
        </w:rPr>
        <w:t xml:space="preserve">            </w:t>
      </w:r>
      <w:r w:rsidR="008F551D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</w:t>
      </w:r>
      <w:r w:rsidR="006C0494">
        <w:rPr>
          <w:rFonts w:asciiTheme="minorEastAsia" w:eastAsiaTheme="minorEastAsia" w:hAnsiTheme="minorEastAsia" w:cs="Arial"/>
          <w:color w:val="333333"/>
          <w:kern w:val="0"/>
          <w:szCs w:val="21"/>
        </w:rPr>
        <w:t>因此造成甲方相关业务的延迟完成或无法完成</w:t>
      </w:r>
      <w:r w:rsidR="006C0494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</w:t>
      </w:r>
      <w:r w:rsidR="006C0494">
        <w:rPr>
          <w:rFonts w:asciiTheme="minorEastAsia" w:eastAsiaTheme="minorEastAsia" w:hAnsiTheme="minorEastAsia" w:cs="Arial"/>
          <w:color w:val="333333"/>
          <w:kern w:val="0"/>
          <w:szCs w:val="21"/>
        </w:rPr>
        <w:t>甲方有权要求乙方退还已支付的劳务费</w:t>
      </w:r>
      <w:r w:rsidR="006C0494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</w:t>
      </w:r>
      <w:r w:rsidR="006C0494">
        <w:rPr>
          <w:rFonts w:asciiTheme="minorEastAsia" w:eastAsiaTheme="minorEastAsia" w:hAnsiTheme="minorEastAsia" w:cs="Arial"/>
          <w:color w:val="333333"/>
          <w:kern w:val="0"/>
          <w:szCs w:val="21"/>
        </w:rPr>
        <w:t>并支付一定的违约金</w:t>
      </w:r>
      <w:r w:rsidR="006C0494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，</w:t>
      </w:r>
      <w:r w:rsidR="006C0494">
        <w:rPr>
          <w:rFonts w:asciiTheme="minorEastAsia" w:eastAsiaTheme="minorEastAsia" w:hAnsiTheme="minorEastAsia" w:cs="Arial"/>
          <w:color w:val="333333"/>
          <w:kern w:val="0"/>
          <w:szCs w:val="21"/>
        </w:rPr>
        <w:t>违约金额</w:t>
      </w:r>
      <w:r w:rsidR="006C0494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>100元。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48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第六条、 争议解决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甲乙双方若发生争议应在相互谅解的基础上进行友好协商，直至达到双方满意。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第七条、文本及生效</w:t>
      </w:r>
    </w:p>
    <w:p w:rsidR="001663B2" w:rsidRPr="001663B2" w:rsidRDefault="001663B2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1． 本合同文本一式两份，甲乙双方各执一份。</w:t>
      </w:r>
    </w:p>
    <w:p w:rsidR="001663B2" w:rsidRDefault="001663B2" w:rsidP="005E0A77">
      <w:pPr>
        <w:widowControl/>
        <w:shd w:val="clear" w:color="auto" w:fill="FFFFFF"/>
        <w:adjustRightInd/>
        <w:snapToGrid/>
        <w:spacing w:beforeLines="0" w:before="0" w:line="400" w:lineRule="atLeast"/>
        <w:ind w:firstLine="482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2．本合同于甲方盖章</w:t>
      </w:r>
      <w:bookmarkStart w:id="0" w:name="_GoBack"/>
      <w:bookmarkEnd w:id="0"/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、乙方签字之日生效。</w:t>
      </w:r>
    </w:p>
    <w:p w:rsidR="005E0A77" w:rsidRDefault="005E0A77" w:rsidP="001663B2">
      <w:pPr>
        <w:widowControl/>
        <w:shd w:val="clear" w:color="auto" w:fill="FFFFFF"/>
        <w:adjustRightInd/>
        <w:snapToGrid/>
        <w:spacing w:beforeLines="0" w:before="0" w:line="360" w:lineRule="atLeast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</w:p>
    <w:p w:rsidR="001663B2" w:rsidRDefault="001663B2" w:rsidP="001663B2">
      <w:pPr>
        <w:widowControl/>
        <w:shd w:val="clear" w:color="auto" w:fill="FFFFFF"/>
        <w:adjustRightInd/>
        <w:snapToGrid/>
        <w:spacing w:beforeLines="0" w:before="48" w:line="360" w:lineRule="atLeast"/>
        <w:ind w:firstLine="480"/>
        <w:jc w:val="left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甲方：</w:t>
      </w:r>
      <w:r w:rsidR="005E0A77">
        <w:rPr>
          <w:rFonts w:asciiTheme="minorEastAsia" w:eastAsiaTheme="minorEastAsia" w:hAnsiTheme="minorEastAsia" w:cs="Arial"/>
          <w:color w:val="333333"/>
          <w:kern w:val="0"/>
          <w:szCs w:val="21"/>
        </w:rPr>
        <w:t>上海德博蝴蝶宝贝关爱中心</w:t>
      </w:r>
      <w:r w:rsidR="005E0A77"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 xml:space="preserve">                              </w:t>
      </w:r>
      <w:r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乙方：</w:t>
      </w:r>
    </w:p>
    <w:p w:rsidR="005E0A77" w:rsidRDefault="005E0A77" w:rsidP="005E0A77">
      <w:pPr>
        <w:widowControl/>
        <w:shd w:val="clear" w:color="auto" w:fill="FFFFFF"/>
        <w:adjustRightInd/>
        <w:snapToGrid/>
        <w:spacing w:beforeLines="0" w:before="48" w:line="360" w:lineRule="atLeast"/>
        <w:ind w:right="840" w:firstLine="480"/>
        <w:jc w:val="center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 xml:space="preserve">               </w:t>
      </w:r>
    </w:p>
    <w:p w:rsidR="005E0A77" w:rsidRDefault="005E0A77" w:rsidP="005E0A77">
      <w:pPr>
        <w:widowControl/>
        <w:shd w:val="clear" w:color="auto" w:fill="FFFFFF"/>
        <w:adjustRightInd/>
        <w:snapToGrid/>
        <w:spacing w:beforeLines="0" w:before="48" w:line="360" w:lineRule="atLeast"/>
        <w:ind w:right="840" w:firstLine="480"/>
        <w:jc w:val="center"/>
        <w:rPr>
          <w:rFonts w:asciiTheme="minorEastAsia" w:eastAsiaTheme="minorEastAsia" w:hAnsiTheme="minorEastAsia" w:cs="Arial"/>
          <w:color w:val="333333"/>
          <w:kern w:val="0"/>
          <w:szCs w:val="21"/>
        </w:rPr>
      </w:pPr>
    </w:p>
    <w:p w:rsidR="001663B2" w:rsidRPr="001663B2" w:rsidRDefault="005E0A77" w:rsidP="005E0A77">
      <w:pPr>
        <w:widowControl/>
        <w:shd w:val="clear" w:color="auto" w:fill="FFFFFF"/>
        <w:adjustRightInd/>
        <w:snapToGrid/>
        <w:spacing w:beforeLines="0" w:before="48" w:line="360" w:lineRule="atLeast"/>
        <w:ind w:right="840" w:firstLine="480"/>
        <w:jc w:val="center"/>
        <w:rPr>
          <w:rFonts w:asciiTheme="minorEastAsia" w:eastAsiaTheme="minorEastAsia" w:hAnsiTheme="minorEastAsia" w:cs="Arial"/>
          <w:color w:val="333333"/>
          <w:kern w:val="0"/>
          <w:szCs w:val="21"/>
        </w:rPr>
      </w:pP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 xml:space="preserve">                                              </w:t>
      </w:r>
      <w:r w:rsidR="001663B2"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日期：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 xml:space="preserve">   </w:t>
      </w:r>
      <w:r w:rsidR="001663B2"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 xml:space="preserve">年 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 xml:space="preserve">   </w:t>
      </w:r>
      <w:r w:rsidR="001663B2"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月</w:t>
      </w:r>
      <w:r>
        <w:rPr>
          <w:rFonts w:asciiTheme="minorEastAsia" w:eastAsiaTheme="minorEastAsia" w:hAnsiTheme="minorEastAsia" w:cs="Arial" w:hint="eastAsia"/>
          <w:color w:val="333333"/>
          <w:kern w:val="0"/>
          <w:szCs w:val="21"/>
        </w:rPr>
        <w:t xml:space="preserve">   </w:t>
      </w:r>
      <w:r w:rsidR="001663B2" w:rsidRPr="001663B2">
        <w:rPr>
          <w:rFonts w:asciiTheme="minorEastAsia" w:eastAsiaTheme="minorEastAsia" w:hAnsiTheme="minorEastAsia" w:cs="Arial"/>
          <w:color w:val="333333"/>
          <w:kern w:val="0"/>
          <w:szCs w:val="21"/>
        </w:rPr>
        <w:t>日</w:t>
      </w:r>
    </w:p>
    <w:p w:rsidR="00265FBF" w:rsidRDefault="00265FBF" w:rsidP="00265FBF">
      <w:pPr>
        <w:ind w:firstLine="0"/>
        <w:jc w:val="center"/>
        <w:rPr>
          <w:rFonts w:ascii="宋体" w:eastAsia="宋体" w:hAnsi="宋体"/>
          <w:b/>
          <w:sz w:val="48"/>
        </w:rPr>
      </w:pPr>
    </w:p>
    <w:p w:rsidR="00265FBF" w:rsidRDefault="00265FBF" w:rsidP="00265FBF">
      <w:pPr>
        <w:ind w:firstLine="0"/>
        <w:jc w:val="center"/>
        <w:rPr>
          <w:rFonts w:ascii="宋体" w:eastAsia="宋体" w:hAnsi="宋体"/>
          <w:b/>
          <w:sz w:val="48"/>
        </w:rPr>
      </w:pPr>
      <w:r>
        <w:rPr>
          <w:rFonts w:ascii="宋体" w:eastAsia="宋体" w:hAnsi="宋体" w:hint="eastAsia"/>
          <w:b/>
          <w:sz w:val="48"/>
        </w:rPr>
        <w:t>上海德博</w:t>
      </w:r>
      <w:r w:rsidRPr="008B5BBE">
        <w:rPr>
          <w:rFonts w:ascii="宋体" w:eastAsia="宋体" w:hAnsi="宋体" w:hint="eastAsia"/>
          <w:b/>
          <w:sz w:val="48"/>
        </w:rPr>
        <w:t>蝴蝶宝贝关爱中心</w:t>
      </w:r>
      <w:r>
        <w:rPr>
          <w:rFonts w:ascii="宋体" w:eastAsia="宋体" w:hAnsi="宋体" w:hint="eastAsia"/>
          <w:b/>
          <w:sz w:val="48"/>
        </w:rPr>
        <w:t>劳务费签收单</w:t>
      </w:r>
    </w:p>
    <w:p w:rsidR="00265FBF" w:rsidRPr="008B5BBE" w:rsidRDefault="00265FBF" w:rsidP="00265FBF">
      <w:pPr>
        <w:ind w:firstLine="0"/>
        <w:jc w:val="center"/>
        <w:rPr>
          <w:rFonts w:ascii="宋体" w:eastAsia="宋体" w:hAnsi="宋体"/>
          <w:b/>
          <w:noProof/>
          <w:sz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52"/>
        <w:gridCol w:w="2255"/>
        <w:gridCol w:w="2255"/>
        <w:gridCol w:w="2255"/>
      </w:tblGrid>
      <w:tr w:rsidR="00265FBF" w:rsidRPr="00831FE7" w:rsidTr="00265FBF">
        <w:tc>
          <w:tcPr>
            <w:tcW w:w="2322" w:type="dxa"/>
          </w:tcPr>
          <w:p w:rsidR="00265FBF" w:rsidRPr="00831FE7" w:rsidRDefault="00265FBF" w:rsidP="006F7000">
            <w:pPr>
              <w:ind w:firstLine="426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经办部门</w:t>
            </w:r>
          </w:p>
        </w:tc>
        <w:tc>
          <w:tcPr>
            <w:tcW w:w="2322" w:type="dxa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</w:p>
        </w:tc>
        <w:tc>
          <w:tcPr>
            <w:tcW w:w="2322" w:type="dxa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经办人</w:t>
            </w:r>
          </w:p>
        </w:tc>
        <w:tc>
          <w:tcPr>
            <w:tcW w:w="2322" w:type="dxa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</w:p>
        </w:tc>
      </w:tr>
      <w:tr w:rsidR="00265FBF" w:rsidRPr="00831FE7" w:rsidTr="00265FBF">
        <w:trPr>
          <w:trHeight w:val="1238"/>
        </w:trPr>
        <w:tc>
          <w:tcPr>
            <w:tcW w:w="2322" w:type="dxa"/>
          </w:tcPr>
          <w:p w:rsidR="00265FBF" w:rsidRPr="00831FE7" w:rsidRDefault="00265FBF" w:rsidP="006F7000">
            <w:pPr>
              <w:ind w:firstLine="426"/>
              <w:jc w:val="left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事由</w:t>
            </w:r>
          </w:p>
        </w:tc>
        <w:tc>
          <w:tcPr>
            <w:tcW w:w="6966" w:type="dxa"/>
            <w:gridSpan w:val="3"/>
          </w:tcPr>
          <w:p w:rsidR="00265FBF" w:rsidRPr="00265FBF" w:rsidRDefault="00265FBF" w:rsidP="006F7000">
            <w:pPr>
              <w:spacing w:line="276" w:lineRule="auto"/>
              <w:ind w:firstLine="513"/>
              <w:rPr>
                <w:rFonts w:ascii="宋体" w:eastAsia="宋体" w:hAnsi="宋体"/>
                <w:noProof/>
                <w:sz w:val="24"/>
              </w:rPr>
            </w:pPr>
          </w:p>
        </w:tc>
      </w:tr>
      <w:tr w:rsidR="00265FBF" w:rsidRPr="00831FE7" w:rsidTr="00265FBF">
        <w:tc>
          <w:tcPr>
            <w:tcW w:w="2322" w:type="dxa"/>
          </w:tcPr>
          <w:p w:rsidR="00265FBF" w:rsidRPr="00831FE7" w:rsidRDefault="00265FBF" w:rsidP="006F7000">
            <w:pPr>
              <w:ind w:firstLine="426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费用类型</w:t>
            </w:r>
          </w:p>
        </w:tc>
        <w:tc>
          <w:tcPr>
            <w:tcW w:w="6966" w:type="dxa"/>
            <w:gridSpan w:val="3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劳务费</w:t>
            </w:r>
          </w:p>
        </w:tc>
      </w:tr>
      <w:tr w:rsidR="00265FBF" w:rsidRPr="00831FE7" w:rsidTr="00265FBF">
        <w:tc>
          <w:tcPr>
            <w:tcW w:w="2322" w:type="dxa"/>
          </w:tcPr>
          <w:p w:rsidR="00265FBF" w:rsidRPr="00831FE7" w:rsidRDefault="00265FBF" w:rsidP="006F7000">
            <w:pPr>
              <w:ind w:firstLine="426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参与人员</w:t>
            </w:r>
          </w:p>
        </w:tc>
        <w:tc>
          <w:tcPr>
            <w:tcW w:w="2322" w:type="dxa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应发</w:t>
            </w:r>
          </w:p>
        </w:tc>
        <w:tc>
          <w:tcPr>
            <w:tcW w:w="2322" w:type="dxa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>实发</w:t>
            </w:r>
          </w:p>
        </w:tc>
        <w:tc>
          <w:tcPr>
            <w:tcW w:w="2322" w:type="dxa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>
              <w:rPr>
                <w:rFonts w:ascii="宋体" w:eastAsia="宋体" w:hAnsi="宋体" w:hint="eastAsia"/>
                <w:noProof/>
                <w:sz w:val="24"/>
              </w:rPr>
              <w:t>代缴税</w:t>
            </w:r>
          </w:p>
        </w:tc>
      </w:tr>
      <w:tr w:rsidR="00265FBF" w:rsidRPr="00831FE7" w:rsidTr="00265FBF">
        <w:trPr>
          <w:trHeight w:val="675"/>
        </w:trPr>
        <w:tc>
          <w:tcPr>
            <w:tcW w:w="2322" w:type="dxa"/>
          </w:tcPr>
          <w:p w:rsidR="00265FBF" w:rsidRPr="00831FE7" w:rsidRDefault="00265FBF" w:rsidP="006F7000">
            <w:pPr>
              <w:ind w:firstLine="426"/>
              <w:rPr>
                <w:rFonts w:ascii="宋体" w:eastAsia="宋体" w:hAnsi="宋体"/>
                <w:noProof/>
                <w:sz w:val="24"/>
              </w:rPr>
            </w:pPr>
          </w:p>
        </w:tc>
        <w:tc>
          <w:tcPr>
            <w:tcW w:w="2322" w:type="dxa"/>
          </w:tcPr>
          <w:p w:rsidR="00265FBF" w:rsidRPr="00831FE7" w:rsidRDefault="00265FBF" w:rsidP="008F551D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 xml:space="preserve">      元</w:t>
            </w:r>
          </w:p>
        </w:tc>
        <w:tc>
          <w:tcPr>
            <w:tcW w:w="2322" w:type="dxa"/>
          </w:tcPr>
          <w:p w:rsidR="00265FBF" w:rsidRPr="00831FE7" w:rsidRDefault="00265FBF" w:rsidP="008F551D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 xml:space="preserve">      元</w:t>
            </w:r>
          </w:p>
        </w:tc>
        <w:tc>
          <w:tcPr>
            <w:tcW w:w="2322" w:type="dxa"/>
          </w:tcPr>
          <w:p w:rsidR="00265FBF" w:rsidRPr="00831FE7" w:rsidRDefault="00265FBF" w:rsidP="006F7000">
            <w:pPr>
              <w:ind w:firstLine="513"/>
              <w:rPr>
                <w:rFonts w:ascii="宋体" w:eastAsia="宋体" w:hAnsi="宋体"/>
                <w:noProof/>
                <w:sz w:val="24"/>
              </w:rPr>
            </w:pPr>
            <w:r w:rsidRPr="00831FE7">
              <w:rPr>
                <w:rFonts w:ascii="宋体" w:eastAsia="宋体" w:hAnsi="宋体" w:hint="eastAsia"/>
                <w:noProof/>
                <w:sz w:val="24"/>
              </w:rPr>
              <w:t xml:space="preserve">      元</w:t>
            </w:r>
          </w:p>
        </w:tc>
      </w:tr>
    </w:tbl>
    <w:p w:rsidR="00265FBF" w:rsidRDefault="00265FBF" w:rsidP="00265FBF">
      <w:pPr>
        <w:ind w:firstLine="0"/>
        <w:rPr>
          <w:rFonts w:ascii="宋体" w:eastAsia="宋体" w:hAnsi="宋体"/>
          <w:noProof/>
        </w:rPr>
      </w:pPr>
    </w:p>
    <w:p w:rsidR="00265FBF" w:rsidRPr="008B5BBE" w:rsidRDefault="00265FBF" w:rsidP="00265FBF">
      <w:pPr>
        <w:ind w:firstLine="0"/>
        <w:rPr>
          <w:rFonts w:ascii="宋体" w:eastAsia="宋体" w:hAnsi="宋体"/>
          <w:noProof/>
        </w:rPr>
      </w:pPr>
    </w:p>
    <w:p w:rsidR="00265FBF" w:rsidRDefault="00265FBF" w:rsidP="00265FBF">
      <w:pPr>
        <w:ind w:firstLine="0"/>
        <w:jc w:val="right"/>
        <w:rPr>
          <w:rFonts w:ascii="宋体" w:eastAsia="宋体" w:hAnsi="宋体"/>
          <w:noProof/>
          <w:u w:val="single"/>
        </w:rPr>
      </w:pPr>
      <w:r>
        <w:rPr>
          <w:rFonts w:ascii="宋体" w:eastAsia="宋体" w:hAnsi="宋体" w:hint="eastAsia"/>
          <w:noProof/>
        </w:rPr>
        <w:t>确认签收：</w:t>
      </w:r>
      <w:r w:rsidRPr="00F225CF">
        <w:rPr>
          <w:rFonts w:ascii="宋体" w:eastAsia="宋体" w:hAnsi="宋体" w:hint="eastAsia"/>
          <w:noProof/>
          <w:u w:val="single"/>
        </w:rPr>
        <w:t xml:space="preserve">                   </w:t>
      </w:r>
      <w:r>
        <w:rPr>
          <w:rFonts w:ascii="宋体" w:eastAsia="宋体" w:hAnsi="宋体" w:hint="eastAsia"/>
          <w:noProof/>
          <w:u w:val="single"/>
        </w:rPr>
        <w:t>_</w:t>
      </w:r>
    </w:p>
    <w:p w:rsidR="00265FBF" w:rsidRDefault="00265FBF" w:rsidP="00265FBF">
      <w:pPr>
        <w:ind w:firstLine="0"/>
        <w:jc w:val="right"/>
        <w:rPr>
          <w:rFonts w:ascii="宋体" w:eastAsia="宋体" w:hAnsi="宋体"/>
          <w:noProof/>
          <w:u w:val="single"/>
        </w:rPr>
      </w:pPr>
    </w:p>
    <w:p w:rsidR="00265FBF" w:rsidRPr="008B5BBE" w:rsidRDefault="00265FBF" w:rsidP="00265FBF">
      <w:pPr>
        <w:ind w:firstLine="0"/>
        <w:jc w:val="right"/>
        <w:rPr>
          <w:rFonts w:ascii="宋体" w:eastAsia="宋体" w:hAnsi="宋体"/>
          <w:noProof/>
        </w:rPr>
      </w:pPr>
      <w:r w:rsidRPr="00D62274">
        <w:rPr>
          <w:rFonts w:ascii="宋体" w:eastAsia="宋体" w:hAnsi="宋体" w:hint="eastAsia"/>
          <w:noProof/>
        </w:rPr>
        <w:t>日期：</w:t>
      </w:r>
      <w:r w:rsidRPr="00F225CF">
        <w:rPr>
          <w:rFonts w:ascii="宋体" w:eastAsia="宋体" w:hAnsi="宋体" w:hint="eastAsia"/>
          <w:noProof/>
          <w:u w:val="single"/>
        </w:rPr>
        <w:t xml:space="preserve">                   </w:t>
      </w:r>
      <w:r>
        <w:rPr>
          <w:rFonts w:ascii="宋体" w:eastAsia="宋体" w:hAnsi="宋体" w:hint="eastAsia"/>
          <w:noProof/>
          <w:u w:val="single"/>
        </w:rPr>
        <w:t>_</w:t>
      </w:r>
    </w:p>
    <w:p w:rsidR="00265FBF" w:rsidRPr="008B5BBE" w:rsidRDefault="00265FBF" w:rsidP="00F225CF">
      <w:pPr>
        <w:ind w:firstLine="0"/>
        <w:jc w:val="right"/>
        <w:rPr>
          <w:rFonts w:ascii="宋体" w:eastAsia="宋体" w:hAnsi="宋体"/>
          <w:noProof/>
        </w:rPr>
      </w:pPr>
    </w:p>
    <w:sectPr w:rsidR="00265FBF" w:rsidRPr="008B5BBE" w:rsidSect="00265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797" w:right="1440" w:bottom="1797" w:left="1440" w:header="567" w:footer="47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4ED" w:rsidRDefault="001374ED" w:rsidP="00EA7B82">
      <w:pPr>
        <w:spacing w:before="48"/>
      </w:pPr>
      <w:r>
        <w:separator/>
      </w:r>
    </w:p>
    <w:p w:rsidR="001374ED" w:rsidRDefault="001374ED" w:rsidP="00EA7B82">
      <w:pPr>
        <w:spacing w:before="48"/>
      </w:pPr>
    </w:p>
  </w:endnote>
  <w:endnote w:type="continuationSeparator" w:id="0">
    <w:p w:rsidR="001374ED" w:rsidRDefault="001374ED" w:rsidP="00EA7B82">
      <w:pPr>
        <w:spacing w:before="48"/>
      </w:pPr>
      <w:r>
        <w:continuationSeparator/>
      </w:r>
    </w:p>
    <w:p w:rsidR="001374ED" w:rsidRDefault="001374ED" w:rsidP="00EA7B82">
      <w:pPr>
        <w:spacing w:before="48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CC" w:rsidRDefault="00576CCC" w:rsidP="0042416D">
    <w:pPr>
      <w:pStyle w:val="Footer"/>
      <w:spacing w:before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CC" w:rsidRPr="00AB121D" w:rsidRDefault="00576CCC" w:rsidP="00202A63">
    <w:pPr>
      <w:pStyle w:val="Footer"/>
      <w:tabs>
        <w:tab w:val="clear" w:pos="8306"/>
        <w:tab w:val="right" w:pos="9072"/>
      </w:tabs>
      <w:spacing w:before="48"/>
      <w:rPr>
        <w:rFonts w:ascii="宋体" w:eastAsia="宋体" w:hAnsi="宋体"/>
      </w:rPr>
    </w:pPr>
    <w:r w:rsidRPr="00AB121D">
      <w:rPr>
        <w:rFonts w:ascii="宋体" w:eastAsia="宋体" w:hAnsi="宋体" w:hint="eastAsia"/>
      </w:rPr>
      <w:tab/>
    </w:r>
    <w:r w:rsidRPr="00AB121D">
      <w:rPr>
        <w:rFonts w:ascii="宋体" w:eastAsia="宋体" w:hAnsi="宋体"/>
      </w:rPr>
      <w:tab/>
    </w:r>
    <w:r w:rsidRPr="00AB121D">
      <w:rPr>
        <w:rFonts w:ascii="宋体" w:eastAsia="宋体" w:hAnsi="宋体" w:hint="eastAsia"/>
      </w:rPr>
      <w:t>第</w:t>
    </w:r>
    <w:r w:rsidRPr="00AB121D">
      <w:rPr>
        <w:rFonts w:ascii="宋体" w:eastAsia="宋体" w:hAnsi="宋体"/>
      </w:rPr>
      <w:fldChar w:fldCharType="begin"/>
    </w:r>
    <w:r w:rsidRPr="00AB121D">
      <w:rPr>
        <w:rFonts w:ascii="宋体" w:eastAsia="宋体" w:hAnsi="宋体"/>
      </w:rPr>
      <w:instrText xml:space="preserve"> </w:instrText>
    </w:r>
    <w:r w:rsidRPr="00AB121D">
      <w:rPr>
        <w:rFonts w:ascii="宋体" w:eastAsia="宋体" w:hAnsi="宋体" w:hint="eastAsia"/>
      </w:rPr>
      <w:instrText>PAGE  \* Arabic  \* MERGEFORMAT</w:instrText>
    </w:r>
    <w:r w:rsidRPr="00AB121D">
      <w:rPr>
        <w:rFonts w:ascii="宋体" w:eastAsia="宋体" w:hAnsi="宋体"/>
      </w:rPr>
      <w:instrText xml:space="preserve"> </w:instrText>
    </w:r>
    <w:r w:rsidRPr="00AB121D">
      <w:rPr>
        <w:rFonts w:ascii="宋体" w:eastAsia="宋体" w:hAnsi="宋体"/>
      </w:rPr>
      <w:fldChar w:fldCharType="separate"/>
    </w:r>
    <w:r w:rsidR="009003D8">
      <w:rPr>
        <w:rFonts w:ascii="宋体" w:eastAsia="宋体" w:hAnsi="宋体"/>
        <w:noProof/>
      </w:rPr>
      <w:t>2</w:t>
    </w:r>
    <w:r w:rsidRPr="00AB121D">
      <w:rPr>
        <w:rFonts w:ascii="宋体" w:eastAsia="宋体" w:hAnsi="宋体"/>
      </w:rPr>
      <w:fldChar w:fldCharType="end"/>
    </w:r>
    <w:r w:rsidRPr="00AB121D">
      <w:rPr>
        <w:rFonts w:ascii="宋体" w:eastAsia="宋体" w:hAnsi="宋体" w:hint="eastAsia"/>
      </w:rPr>
      <w:t>页，共</w:t>
    </w:r>
    <w:r w:rsidRPr="00AB121D">
      <w:rPr>
        <w:rFonts w:ascii="宋体" w:eastAsia="宋体" w:hAnsi="宋体"/>
      </w:rPr>
      <w:fldChar w:fldCharType="begin"/>
    </w:r>
    <w:r w:rsidRPr="00AB121D">
      <w:rPr>
        <w:rFonts w:ascii="宋体" w:eastAsia="宋体" w:hAnsi="宋体"/>
      </w:rPr>
      <w:instrText xml:space="preserve"> </w:instrText>
    </w:r>
    <w:r w:rsidRPr="00AB121D">
      <w:rPr>
        <w:rFonts w:ascii="宋体" w:eastAsia="宋体" w:hAnsi="宋体" w:hint="eastAsia"/>
      </w:rPr>
      <w:instrText>NUMPAGES   \* MERGEFORMAT</w:instrText>
    </w:r>
    <w:r w:rsidRPr="00AB121D">
      <w:rPr>
        <w:rFonts w:ascii="宋体" w:eastAsia="宋体" w:hAnsi="宋体"/>
      </w:rPr>
      <w:instrText xml:space="preserve"> </w:instrText>
    </w:r>
    <w:r w:rsidRPr="00AB121D">
      <w:rPr>
        <w:rFonts w:ascii="宋体" w:eastAsia="宋体" w:hAnsi="宋体"/>
      </w:rPr>
      <w:fldChar w:fldCharType="separate"/>
    </w:r>
    <w:r w:rsidR="009003D8">
      <w:rPr>
        <w:rFonts w:ascii="宋体" w:eastAsia="宋体" w:hAnsi="宋体"/>
        <w:noProof/>
      </w:rPr>
      <w:t>2</w:t>
    </w:r>
    <w:r w:rsidRPr="00AB121D">
      <w:rPr>
        <w:rFonts w:ascii="宋体" w:eastAsia="宋体" w:hAnsi="宋体"/>
      </w:rPr>
      <w:fldChar w:fldCharType="end"/>
    </w:r>
    <w:r w:rsidRPr="00AB121D">
      <w:rPr>
        <w:rFonts w:ascii="宋体" w:eastAsia="宋体" w:hAnsi="宋体" w:hint="eastAsia"/>
      </w:rPr>
      <w:t>页</w:t>
    </w:r>
  </w:p>
  <w:p w:rsidR="00576CCC" w:rsidRPr="00AB121D" w:rsidRDefault="00576CCC" w:rsidP="00EA7B82">
    <w:pPr>
      <w:spacing w:before="48"/>
      <w:rPr>
        <w:rFonts w:ascii="宋体" w:eastAsia="宋体" w:hAnsi="宋体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CC" w:rsidRDefault="00576CCC" w:rsidP="0042416D">
    <w:pPr>
      <w:pStyle w:val="Footer"/>
      <w:spacing w:before="4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4ED" w:rsidRDefault="001374ED" w:rsidP="00EA7B82">
      <w:pPr>
        <w:spacing w:before="48"/>
      </w:pPr>
      <w:r>
        <w:separator/>
      </w:r>
    </w:p>
    <w:p w:rsidR="001374ED" w:rsidRDefault="001374ED" w:rsidP="00EA7B82">
      <w:pPr>
        <w:spacing w:before="48"/>
      </w:pPr>
    </w:p>
  </w:footnote>
  <w:footnote w:type="continuationSeparator" w:id="0">
    <w:p w:rsidR="001374ED" w:rsidRDefault="001374ED" w:rsidP="00EA7B82">
      <w:pPr>
        <w:spacing w:before="48"/>
      </w:pPr>
      <w:r>
        <w:continuationSeparator/>
      </w:r>
    </w:p>
    <w:p w:rsidR="001374ED" w:rsidRDefault="001374ED" w:rsidP="00EA7B82">
      <w:pPr>
        <w:spacing w:before="48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CC" w:rsidRDefault="00576CCC" w:rsidP="0042416D">
    <w:pPr>
      <w:pStyle w:val="Header"/>
      <w:spacing w:before="4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CC" w:rsidRPr="00AB121D" w:rsidRDefault="008B5BBE" w:rsidP="004C6DF7">
    <w:pPr>
      <w:pStyle w:val="Header"/>
      <w:pBdr>
        <w:bottom w:val="single" w:sz="6" w:space="7" w:color="auto"/>
      </w:pBdr>
      <w:tabs>
        <w:tab w:val="center" w:pos="4363"/>
      </w:tabs>
      <w:spacing w:before="48"/>
      <w:ind w:firstLine="0"/>
      <w:jc w:val="both"/>
      <w:rPr>
        <w:rFonts w:ascii="宋体" w:eastAsia="宋体" w:hAnsi="宋体"/>
      </w:rPr>
    </w:pPr>
    <w:r w:rsidRPr="00AB121D">
      <w:rPr>
        <w:rFonts w:ascii="宋体" w:eastAsia="宋体" w:hAnsi="宋体"/>
        <w:noProof/>
      </w:rPr>
      <w:drawing>
        <wp:anchor distT="0" distB="0" distL="114300" distR="114300" simplePos="0" relativeHeight="251657728" behindDoc="0" locked="0" layoutInCell="1" allowOverlap="1" wp14:anchorId="4B436C31" wp14:editId="749A81DE">
          <wp:simplePos x="0" y="0"/>
          <wp:positionH relativeFrom="column">
            <wp:posOffset>4836160</wp:posOffset>
          </wp:positionH>
          <wp:positionV relativeFrom="paragraph">
            <wp:posOffset>-215265</wp:posOffset>
          </wp:positionV>
          <wp:extent cx="894715" cy="617855"/>
          <wp:effectExtent l="0" t="0" r="63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6CCC" w:rsidRPr="00AB121D">
      <w:rPr>
        <w:rFonts w:ascii="宋体" w:eastAsia="宋体" w:hAnsi="宋体" w:hint="eastAsia"/>
      </w:rPr>
      <w:t>www.debra.org.cn</w:t>
    </w:r>
    <w:r w:rsidR="00576CCC" w:rsidRPr="00AB121D">
      <w:rPr>
        <w:rFonts w:ascii="宋体" w:eastAsia="宋体" w:hAnsi="宋体"/>
      </w:rPr>
      <w:br/>
      <w:t>debra_china@163.co</w:t>
    </w:r>
    <w:r w:rsidR="00576CCC" w:rsidRPr="00AB121D">
      <w:rPr>
        <w:rFonts w:ascii="宋体" w:eastAsia="宋体" w:hAnsi="宋体" w:hint="eastAsia"/>
      </w:rPr>
      <w:t>m</w:t>
    </w:r>
    <w:r w:rsidR="00576CCC" w:rsidRPr="00AB121D">
      <w:rPr>
        <w:rFonts w:ascii="宋体" w:eastAsia="宋体" w:hAnsi="宋体"/>
      </w:rPr>
      <w:tab/>
    </w:r>
    <w:r w:rsidR="00576CCC" w:rsidRPr="00AB121D">
      <w:rPr>
        <w:rFonts w:ascii="宋体" w:eastAsia="宋体" w:hAnsi="宋体" w:hint="eastAsia"/>
      </w:rPr>
      <w:t>脆弱的皮肤·坚韧的爱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CCC" w:rsidRDefault="00576CCC" w:rsidP="0042416D">
    <w:pPr>
      <w:pStyle w:val="Header"/>
      <w:spacing w:before="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B58DF20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B43291A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0480E7A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A080B20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17509DE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84F52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CBEA08C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436C150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04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A7A296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2247B"/>
    <w:multiLevelType w:val="hybridMultilevel"/>
    <w:tmpl w:val="DD5A83F0"/>
    <w:lvl w:ilvl="0" w:tplc="152A5D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9716C8B"/>
    <w:multiLevelType w:val="hybridMultilevel"/>
    <w:tmpl w:val="CE483E3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A5E6755"/>
    <w:multiLevelType w:val="hybridMultilevel"/>
    <w:tmpl w:val="B360E3C6"/>
    <w:lvl w:ilvl="0" w:tplc="F7761B4E">
      <w:start w:val="1"/>
      <w:numFmt w:val="decimal"/>
      <w:lvlText w:val="%1，"/>
      <w:lvlJc w:val="left"/>
      <w:pPr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19C522D"/>
    <w:multiLevelType w:val="hybridMultilevel"/>
    <w:tmpl w:val="BC523BA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141D5CC0"/>
    <w:multiLevelType w:val="multilevel"/>
    <w:tmpl w:val="6792BD54"/>
    <w:lvl w:ilvl="0">
      <w:start w:val="1"/>
      <w:numFmt w:val="decimal"/>
      <w:pStyle w:val="Heading1"/>
      <w:lvlText w:val="%1."/>
      <w:lvlJc w:val="left"/>
      <w:pPr>
        <w:ind w:left="420" w:hanging="420"/>
      </w:pPr>
    </w:lvl>
    <w:lvl w:ilvl="1">
      <w:start w:val="1"/>
      <w:numFmt w:val="decimal"/>
      <w:pStyle w:val="Heading2"/>
      <w:lvlText w:val="%1.%2."/>
      <w:lvlJc w:val="left"/>
      <w:pPr>
        <w:ind w:left="567" w:hanging="567"/>
      </w:p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5" w15:restartNumberingAfterBreak="0">
    <w:nsid w:val="15510B85"/>
    <w:multiLevelType w:val="hybridMultilevel"/>
    <w:tmpl w:val="F67CB2C0"/>
    <w:lvl w:ilvl="0" w:tplc="F7761B4E">
      <w:start w:val="1"/>
      <w:numFmt w:val="decimal"/>
      <w:lvlText w:val="%1，"/>
      <w:lvlJc w:val="left"/>
      <w:pPr>
        <w:ind w:left="1170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169D365B"/>
    <w:multiLevelType w:val="hybridMultilevel"/>
    <w:tmpl w:val="832499B8"/>
    <w:lvl w:ilvl="0" w:tplc="1D0E11AE">
      <w:start w:val="1"/>
      <w:numFmt w:val="decimal"/>
      <w:lvlText w:val="%1，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17EB3D12"/>
    <w:multiLevelType w:val="hybridMultilevel"/>
    <w:tmpl w:val="274A88B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2E773D79"/>
    <w:multiLevelType w:val="hybridMultilevel"/>
    <w:tmpl w:val="FD2645C4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35FE1170"/>
    <w:multiLevelType w:val="hybridMultilevel"/>
    <w:tmpl w:val="2B40BE1A"/>
    <w:lvl w:ilvl="0" w:tplc="A1D608A6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1017F5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1" w15:restartNumberingAfterBreak="0">
    <w:nsid w:val="41E81A2A"/>
    <w:multiLevelType w:val="hybridMultilevel"/>
    <w:tmpl w:val="ADA2A5B0"/>
    <w:lvl w:ilvl="0" w:tplc="8E4A4DA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D1C5660"/>
    <w:multiLevelType w:val="hybridMultilevel"/>
    <w:tmpl w:val="B5DAEAF0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3" w15:restartNumberingAfterBreak="0">
    <w:nsid w:val="629E00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4" w15:restartNumberingAfterBreak="0">
    <w:nsid w:val="638A7EE5"/>
    <w:multiLevelType w:val="hybridMultilevel"/>
    <w:tmpl w:val="203E6DCE"/>
    <w:lvl w:ilvl="0" w:tplc="4CB8B16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0"/>
  </w:num>
  <w:num w:numId="3">
    <w:abstractNumId w:val="21"/>
  </w:num>
  <w:num w:numId="4">
    <w:abstractNumId w:val="19"/>
  </w:num>
  <w:num w:numId="5">
    <w:abstractNumId w:val="16"/>
  </w:num>
  <w:num w:numId="6">
    <w:abstractNumId w:val="14"/>
  </w:num>
  <w:num w:numId="7">
    <w:abstractNumId w:val="14"/>
  </w:num>
  <w:num w:numId="8">
    <w:abstractNumId w:val="1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23"/>
  </w:num>
  <w:num w:numId="21">
    <w:abstractNumId w:val="14"/>
  </w:num>
  <w:num w:numId="22">
    <w:abstractNumId w:val="14"/>
  </w:num>
  <w:num w:numId="23">
    <w:abstractNumId w:val="14"/>
  </w:num>
  <w:num w:numId="24">
    <w:abstractNumId w:val="14"/>
  </w:num>
  <w:num w:numId="25">
    <w:abstractNumId w:val="17"/>
  </w:num>
  <w:num w:numId="26">
    <w:abstractNumId w:val="13"/>
  </w:num>
  <w:num w:numId="27">
    <w:abstractNumId w:val="11"/>
  </w:num>
  <w:num w:numId="28">
    <w:abstractNumId w:val="22"/>
  </w:num>
  <w:num w:numId="29">
    <w:abstractNumId w:val="12"/>
  </w:num>
  <w:num w:numId="30">
    <w:abstractNumId w:val="18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367"/>
    <w:rsid w:val="0000223D"/>
    <w:rsid w:val="0000491C"/>
    <w:rsid w:val="00007B16"/>
    <w:rsid w:val="000160F4"/>
    <w:rsid w:val="00021841"/>
    <w:rsid w:val="00023D6D"/>
    <w:rsid w:val="00027E5A"/>
    <w:rsid w:val="00037A50"/>
    <w:rsid w:val="00041B08"/>
    <w:rsid w:val="00041BAA"/>
    <w:rsid w:val="000432E3"/>
    <w:rsid w:val="000515A2"/>
    <w:rsid w:val="00066F60"/>
    <w:rsid w:val="00074F01"/>
    <w:rsid w:val="000751F4"/>
    <w:rsid w:val="000769E4"/>
    <w:rsid w:val="000842C2"/>
    <w:rsid w:val="00087367"/>
    <w:rsid w:val="000914E2"/>
    <w:rsid w:val="00093D40"/>
    <w:rsid w:val="0009724D"/>
    <w:rsid w:val="000A01D0"/>
    <w:rsid w:val="000A0D86"/>
    <w:rsid w:val="000A6A92"/>
    <w:rsid w:val="000B253E"/>
    <w:rsid w:val="000B60EF"/>
    <w:rsid w:val="000B6A5B"/>
    <w:rsid w:val="000C1712"/>
    <w:rsid w:val="000C27C1"/>
    <w:rsid w:val="000C5A17"/>
    <w:rsid w:val="000D211E"/>
    <w:rsid w:val="000D3392"/>
    <w:rsid w:val="000D4882"/>
    <w:rsid w:val="000D72CD"/>
    <w:rsid w:val="000E0B35"/>
    <w:rsid w:val="000E0E92"/>
    <w:rsid w:val="000E1AD5"/>
    <w:rsid w:val="000E36A2"/>
    <w:rsid w:val="000E4CE2"/>
    <w:rsid w:val="000E68F2"/>
    <w:rsid w:val="000E704F"/>
    <w:rsid w:val="000F2C05"/>
    <w:rsid w:val="000F40AC"/>
    <w:rsid w:val="000F4FD3"/>
    <w:rsid w:val="000F7F0A"/>
    <w:rsid w:val="00110DB4"/>
    <w:rsid w:val="001120BB"/>
    <w:rsid w:val="0011412B"/>
    <w:rsid w:val="001141D3"/>
    <w:rsid w:val="0011735E"/>
    <w:rsid w:val="001217CE"/>
    <w:rsid w:val="001374ED"/>
    <w:rsid w:val="00143B4F"/>
    <w:rsid w:val="001450BE"/>
    <w:rsid w:val="00146DF8"/>
    <w:rsid w:val="00153026"/>
    <w:rsid w:val="001563A5"/>
    <w:rsid w:val="001574C9"/>
    <w:rsid w:val="00161307"/>
    <w:rsid w:val="00164681"/>
    <w:rsid w:val="0016468B"/>
    <w:rsid w:val="001652C4"/>
    <w:rsid w:val="001663B2"/>
    <w:rsid w:val="00170947"/>
    <w:rsid w:val="00182E39"/>
    <w:rsid w:val="00183854"/>
    <w:rsid w:val="001953B3"/>
    <w:rsid w:val="001A3B11"/>
    <w:rsid w:val="001A3E68"/>
    <w:rsid w:val="001B1156"/>
    <w:rsid w:val="001B3E35"/>
    <w:rsid w:val="001C1ED6"/>
    <w:rsid w:val="001C2546"/>
    <w:rsid w:val="001C27BD"/>
    <w:rsid w:val="001C4BAD"/>
    <w:rsid w:val="001C6DCE"/>
    <w:rsid w:val="001D4023"/>
    <w:rsid w:val="001F1D89"/>
    <w:rsid w:val="001F51F1"/>
    <w:rsid w:val="00202A63"/>
    <w:rsid w:val="002127C3"/>
    <w:rsid w:val="00221470"/>
    <w:rsid w:val="0022239E"/>
    <w:rsid w:val="00223BF1"/>
    <w:rsid w:val="00230C27"/>
    <w:rsid w:val="00231B83"/>
    <w:rsid w:val="002401EA"/>
    <w:rsid w:val="0024226C"/>
    <w:rsid w:val="00244CD2"/>
    <w:rsid w:val="00245B3A"/>
    <w:rsid w:val="0024758B"/>
    <w:rsid w:val="00250781"/>
    <w:rsid w:val="00250F97"/>
    <w:rsid w:val="00251B1E"/>
    <w:rsid w:val="00257B98"/>
    <w:rsid w:val="00260685"/>
    <w:rsid w:val="00260FAE"/>
    <w:rsid w:val="00264320"/>
    <w:rsid w:val="00265232"/>
    <w:rsid w:val="00265FBF"/>
    <w:rsid w:val="00271803"/>
    <w:rsid w:val="002853E4"/>
    <w:rsid w:val="00285905"/>
    <w:rsid w:val="00294F14"/>
    <w:rsid w:val="002959A0"/>
    <w:rsid w:val="00295AE2"/>
    <w:rsid w:val="0029640F"/>
    <w:rsid w:val="00296561"/>
    <w:rsid w:val="002A1B0A"/>
    <w:rsid w:val="002A1C1A"/>
    <w:rsid w:val="002A1D31"/>
    <w:rsid w:val="002B0F50"/>
    <w:rsid w:val="002B1583"/>
    <w:rsid w:val="002C2525"/>
    <w:rsid w:val="002C6953"/>
    <w:rsid w:val="002D22AE"/>
    <w:rsid w:val="002D4784"/>
    <w:rsid w:val="002D5201"/>
    <w:rsid w:val="002D68CE"/>
    <w:rsid w:val="002E19D9"/>
    <w:rsid w:val="002F1FC9"/>
    <w:rsid w:val="002F6563"/>
    <w:rsid w:val="00302D29"/>
    <w:rsid w:val="00303453"/>
    <w:rsid w:val="003036B6"/>
    <w:rsid w:val="00313D97"/>
    <w:rsid w:val="003150F0"/>
    <w:rsid w:val="0032313D"/>
    <w:rsid w:val="00325DBB"/>
    <w:rsid w:val="00342DC1"/>
    <w:rsid w:val="0034414C"/>
    <w:rsid w:val="00365E1E"/>
    <w:rsid w:val="00373E02"/>
    <w:rsid w:val="00375D19"/>
    <w:rsid w:val="00380246"/>
    <w:rsid w:val="00384EF2"/>
    <w:rsid w:val="003913A5"/>
    <w:rsid w:val="0039717F"/>
    <w:rsid w:val="003A1757"/>
    <w:rsid w:val="003A1B25"/>
    <w:rsid w:val="003A1EDF"/>
    <w:rsid w:val="003B55DB"/>
    <w:rsid w:val="003B625B"/>
    <w:rsid w:val="003C3C4F"/>
    <w:rsid w:val="003C44C0"/>
    <w:rsid w:val="003C7851"/>
    <w:rsid w:val="003D2418"/>
    <w:rsid w:val="003D32A2"/>
    <w:rsid w:val="003D36AC"/>
    <w:rsid w:val="003D6690"/>
    <w:rsid w:val="003E08BB"/>
    <w:rsid w:val="003E0A17"/>
    <w:rsid w:val="003E2C6A"/>
    <w:rsid w:val="003E2C88"/>
    <w:rsid w:val="003E612D"/>
    <w:rsid w:val="003E7105"/>
    <w:rsid w:val="003F2229"/>
    <w:rsid w:val="003F234C"/>
    <w:rsid w:val="003F32B0"/>
    <w:rsid w:val="003F57B6"/>
    <w:rsid w:val="00407DF9"/>
    <w:rsid w:val="00415BF6"/>
    <w:rsid w:val="004169D3"/>
    <w:rsid w:val="00420736"/>
    <w:rsid w:val="00420FEE"/>
    <w:rsid w:val="00422B36"/>
    <w:rsid w:val="00422FBA"/>
    <w:rsid w:val="00423281"/>
    <w:rsid w:val="0042416D"/>
    <w:rsid w:val="004267E9"/>
    <w:rsid w:val="00426C13"/>
    <w:rsid w:val="00434800"/>
    <w:rsid w:val="00441282"/>
    <w:rsid w:val="004443CC"/>
    <w:rsid w:val="00450F41"/>
    <w:rsid w:val="0045735B"/>
    <w:rsid w:val="00465254"/>
    <w:rsid w:val="00467919"/>
    <w:rsid w:val="0047654B"/>
    <w:rsid w:val="00476A04"/>
    <w:rsid w:val="00477508"/>
    <w:rsid w:val="00482363"/>
    <w:rsid w:val="00482996"/>
    <w:rsid w:val="00484B22"/>
    <w:rsid w:val="00485CCC"/>
    <w:rsid w:val="00490168"/>
    <w:rsid w:val="004B28A9"/>
    <w:rsid w:val="004C60DF"/>
    <w:rsid w:val="004C6DF7"/>
    <w:rsid w:val="004C7748"/>
    <w:rsid w:val="004D0DCF"/>
    <w:rsid w:val="004D5C52"/>
    <w:rsid w:val="004E1D3A"/>
    <w:rsid w:val="004E5AA5"/>
    <w:rsid w:val="004E7A9C"/>
    <w:rsid w:val="004F31A1"/>
    <w:rsid w:val="004F46AF"/>
    <w:rsid w:val="004F7EF1"/>
    <w:rsid w:val="005005C2"/>
    <w:rsid w:val="00507753"/>
    <w:rsid w:val="005145E9"/>
    <w:rsid w:val="0052064B"/>
    <w:rsid w:val="00520E78"/>
    <w:rsid w:val="00520F21"/>
    <w:rsid w:val="00522DA2"/>
    <w:rsid w:val="00532DD1"/>
    <w:rsid w:val="00541E16"/>
    <w:rsid w:val="00542C8B"/>
    <w:rsid w:val="00544C4D"/>
    <w:rsid w:val="0055223A"/>
    <w:rsid w:val="005561CD"/>
    <w:rsid w:val="005709ED"/>
    <w:rsid w:val="005717A4"/>
    <w:rsid w:val="00571CD8"/>
    <w:rsid w:val="00574B49"/>
    <w:rsid w:val="00576CCC"/>
    <w:rsid w:val="00580958"/>
    <w:rsid w:val="00580CA1"/>
    <w:rsid w:val="005814FE"/>
    <w:rsid w:val="00587FD0"/>
    <w:rsid w:val="00593BD7"/>
    <w:rsid w:val="005A362B"/>
    <w:rsid w:val="005A7EE5"/>
    <w:rsid w:val="005B0579"/>
    <w:rsid w:val="005B10ED"/>
    <w:rsid w:val="005B23D4"/>
    <w:rsid w:val="005B46AB"/>
    <w:rsid w:val="005C58D4"/>
    <w:rsid w:val="005D1503"/>
    <w:rsid w:val="005D1773"/>
    <w:rsid w:val="005D2829"/>
    <w:rsid w:val="005D4982"/>
    <w:rsid w:val="005D6E82"/>
    <w:rsid w:val="005D7E9C"/>
    <w:rsid w:val="005E0A77"/>
    <w:rsid w:val="005E3264"/>
    <w:rsid w:val="005E4E20"/>
    <w:rsid w:val="00601BD9"/>
    <w:rsid w:val="006032BF"/>
    <w:rsid w:val="00604700"/>
    <w:rsid w:val="00615E2A"/>
    <w:rsid w:val="0062305B"/>
    <w:rsid w:val="00625A93"/>
    <w:rsid w:val="00625C03"/>
    <w:rsid w:val="006275AE"/>
    <w:rsid w:val="006321E5"/>
    <w:rsid w:val="00633427"/>
    <w:rsid w:val="00633F63"/>
    <w:rsid w:val="00641CB3"/>
    <w:rsid w:val="00641E5E"/>
    <w:rsid w:val="00647102"/>
    <w:rsid w:val="006521F0"/>
    <w:rsid w:val="00652996"/>
    <w:rsid w:val="00652CFC"/>
    <w:rsid w:val="00656C2B"/>
    <w:rsid w:val="00660A19"/>
    <w:rsid w:val="00661325"/>
    <w:rsid w:val="00663E30"/>
    <w:rsid w:val="00664B4E"/>
    <w:rsid w:val="00667DFC"/>
    <w:rsid w:val="00672D6D"/>
    <w:rsid w:val="006772F9"/>
    <w:rsid w:val="00684D1A"/>
    <w:rsid w:val="006874B6"/>
    <w:rsid w:val="006A2F89"/>
    <w:rsid w:val="006B1065"/>
    <w:rsid w:val="006B1287"/>
    <w:rsid w:val="006C0494"/>
    <w:rsid w:val="006C12E8"/>
    <w:rsid w:val="006C1BD8"/>
    <w:rsid w:val="006C2868"/>
    <w:rsid w:val="006D0A26"/>
    <w:rsid w:val="006D2AAE"/>
    <w:rsid w:val="006D46DF"/>
    <w:rsid w:val="006D7B5D"/>
    <w:rsid w:val="006E40FE"/>
    <w:rsid w:val="006F07F8"/>
    <w:rsid w:val="006F0DCC"/>
    <w:rsid w:val="006F419A"/>
    <w:rsid w:val="00700177"/>
    <w:rsid w:val="00700C9D"/>
    <w:rsid w:val="00705DC6"/>
    <w:rsid w:val="00706CBB"/>
    <w:rsid w:val="00707705"/>
    <w:rsid w:val="00714383"/>
    <w:rsid w:val="00715967"/>
    <w:rsid w:val="007231E0"/>
    <w:rsid w:val="00723BC0"/>
    <w:rsid w:val="00732615"/>
    <w:rsid w:val="00734F13"/>
    <w:rsid w:val="00744A28"/>
    <w:rsid w:val="007473BF"/>
    <w:rsid w:val="00750ED5"/>
    <w:rsid w:val="007519F0"/>
    <w:rsid w:val="00754917"/>
    <w:rsid w:val="007561AB"/>
    <w:rsid w:val="007651AA"/>
    <w:rsid w:val="007655A7"/>
    <w:rsid w:val="007700D8"/>
    <w:rsid w:val="00773EB2"/>
    <w:rsid w:val="00780D11"/>
    <w:rsid w:val="00780D54"/>
    <w:rsid w:val="007810EA"/>
    <w:rsid w:val="0078453B"/>
    <w:rsid w:val="007848ED"/>
    <w:rsid w:val="00792CE6"/>
    <w:rsid w:val="007938D2"/>
    <w:rsid w:val="00795A47"/>
    <w:rsid w:val="0079612E"/>
    <w:rsid w:val="007975D6"/>
    <w:rsid w:val="00797C7B"/>
    <w:rsid w:val="007A3ECF"/>
    <w:rsid w:val="007A47BC"/>
    <w:rsid w:val="007A6693"/>
    <w:rsid w:val="007B001C"/>
    <w:rsid w:val="007B0BF0"/>
    <w:rsid w:val="007B4F20"/>
    <w:rsid w:val="007C0192"/>
    <w:rsid w:val="007C4764"/>
    <w:rsid w:val="007C5DD9"/>
    <w:rsid w:val="007D4D2A"/>
    <w:rsid w:val="007E5723"/>
    <w:rsid w:val="007F1218"/>
    <w:rsid w:val="008012D1"/>
    <w:rsid w:val="008039AB"/>
    <w:rsid w:val="00804E7A"/>
    <w:rsid w:val="00807333"/>
    <w:rsid w:val="00813ED1"/>
    <w:rsid w:val="00815C04"/>
    <w:rsid w:val="00815E2B"/>
    <w:rsid w:val="00815FEF"/>
    <w:rsid w:val="00816916"/>
    <w:rsid w:val="00822575"/>
    <w:rsid w:val="008258F4"/>
    <w:rsid w:val="00830ADB"/>
    <w:rsid w:val="00830ED5"/>
    <w:rsid w:val="00831FE7"/>
    <w:rsid w:val="00832802"/>
    <w:rsid w:val="00832C9E"/>
    <w:rsid w:val="00835E5C"/>
    <w:rsid w:val="0084054A"/>
    <w:rsid w:val="0084583F"/>
    <w:rsid w:val="00846DFD"/>
    <w:rsid w:val="00853ADB"/>
    <w:rsid w:val="0085549A"/>
    <w:rsid w:val="00855637"/>
    <w:rsid w:val="00860D21"/>
    <w:rsid w:val="00864C4F"/>
    <w:rsid w:val="00873579"/>
    <w:rsid w:val="008743DB"/>
    <w:rsid w:val="008849F9"/>
    <w:rsid w:val="00887381"/>
    <w:rsid w:val="0089229B"/>
    <w:rsid w:val="008B1D29"/>
    <w:rsid w:val="008B5BBE"/>
    <w:rsid w:val="008B78CD"/>
    <w:rsid w:val="008C1742"/>
    <w:rsid w:val="008C2E99"/>
    <w:rsid w:val="008D256A"/>
    <w:rsid w:val="008D5004"/>
    <w:rsid w:val="008D7811"/>
    <w:rsid w:val="008D78F1"/>
    <w:rsid w:val="008E2E30"/>
    <w:rsid w:val="008E315D"/>
    <w:rsid w:val="008E405B"/>
    <w:rsid w:val="008E6473"/>
    <w:rsid w:val="008F551D"/>
    <w:rsid w:val="008F5C7F"/>
    <w:rsid w:val="008F6C40"/>
    <w:rsid w:val="008F78D2"/>
    <w:rsid w:val="009003D8"/>
    <w:rsid w:val="00901249"/>
    <w:rsid w:val="009029F2"/>
    <w:rsid w:val="00920084"/>
    <w:rsid w:val="00920EC4"/>
    <w:rsid w:val="00927505"/>
    <w:rsid w:val="00927EC0"/>
    <w:rsid w:val="009307F5"/>
    <w:rsid w:val="00931401"/>
    <w:rsid w:val="00931F91"/>
    <w:rsid w:val="0093350F"/>
    <w:rsid w:val="009377E3"/>
    <w:rsid w:val="00950F05"/>
    <w:rsid w:val="00953A12"/>
    <w:rsid w:val="00953DCC"/>
    <w:rsid w:val="009619DC"/>
    <w:rsid w:val="0096684A"/>
    <w:rsid w:val="009709E3"/>
    <w:rsid w:val="00971D71"/>
    <w:rsid w:val="00973A5A"/>
    <w:rsid w:val="00975AD8"/>
    <w:rsid w:val="00980887"/>
    <w:rsid w:val="00987D9E"/>
    <w:rsid w:val="00994E28"/>
    <w:rsid w:val="009A042F"/>
    <w:rsid w:val="009B00D1"/>
    <w:rsid w:val="009B1E36"/>
    <w:rsid w:val="009C04B5"/>
    <w:rsid w:val="009C3A2E"/>
    <w:rsid w:val="009D09F5"/>
    <w:rsid w:val="009E25B7"/>
    <w:rsid w:val="009F0F18"/>
    <w:rsid w:val="009F46CC"/>
    <w:rsid w:val="009F4A07"/>
    <w:rsid w:val="00A0107C"/>
    <w:rsid w:val="00A145D5"/>
    <w:rsid w:val="00A16AD4"/>
    <w:rsid w:val="00A20CD9"/>
    <w:rsid w:val="00A2135A"/>
    <w:rsid w:val="00A21A26"/>
    <w:rsid w:val="00A23853"/>
    <w:rsid w:val="00A255A2"/>
    <w:rsid w:val="00A2675B"/>
    <w:rsid w:val="00A303F4"/>
    <w:rsid w:val="00A33749"/>
    <w:rsid w:val="00A36701"/>
    <w:rsid w:val="00A46D16"/>
    <w:rsid w:val="00A524DF"/>
    <w:rsid w:val="00A533BB"/>
    <w:rsid w:val="00A55F56"/>
    <w:rsid w:val="00A72307"/>
    <w:rsid w:val="00A7411D"/>
    <w:rsid w:val="00A80538"/>
    <w:rsid w:val="00A82EF5"/>
    <w:rsid w:val="00A86726"/>
    <w:rsid w:val="00A8729A"/>
    <w:rsid w:val="00A9058A"/>
    <w:rsid w:val="00A90D11"/>
    <w:rsid w:val="00AB121D"/>
    <w:rsid w:val="00AB2A56"/>
    <w:rsid w:val="00AB457F"/>
    <w:rsid w:val="00AB7B40"/>
    <w:rsid w:val="00AC1D88"/>
    <w:rsid w:val="00AC1E05"/>
    <w:rsid w:val="00AC390A"/>
    <w:rsid w:val="00AC3A6E"/>
    <w:rsid w:val="00AE1CDA"/>
    <w:rsid w:val="00AE45C7"/>
    <w:rsid w:val="00AE57ED"/>
    <w:rsid w:val="00AE7A8D"/>
    <w:rsid w:val="00AF024F"/>
    <w:rsid w:val="00AF1752"/>
    <w:rsid w:val="00AF1B89"/>
    <w:rsid w:val="00AF59A0"/>
    <w:rsid w:val="00AF7900"/>
    <w:rsid w:val="00B0788F"/>
    <w:rsid w:val="00B10EC7"/>
    <w:rsid w:val="00B118D7"/>
    <w:rsid w:val="00B22DFA"/>
    <w:rsid w:val="00B23AC4"/>
    <w:rsid w:val="00B31347"/>
    <w:rsid w:val="00B403DA"/>
    <w:rsid w:val="00B42656"/>
    <w:rsid w:val="00B466A3"/>
    <w:rsid w:val="00B50988"/>
    <w:rsid w:val="00B51708"/>
    <w:rsid w:val="00B63865"/>
    <w:rsid w:val="00B722AB"/>
    <w:rsid w:val="00B8137A"/>
    <w:rsid w:val="00B8447D"/>
    <w:rsid w:val="00B87D38"/>
    <w:rsid w:val="00B95226"/>
    <w:rsid w:val="00B9581D"/>
    <w:rsid w:val="00BA4F65"/>
    <w:rsid w:val="00BB1E3B"/>
    <w:rsid w:val="00BB2338"/>
    <w:rsid w:val="00BB43DB"/>
    <w:rsid w:val="00BB6909"/>
    <w:rsid w:val="00BC1293"/>
    <w:rsid w:val="00BC169E"/>
    <w:rsid w:val="00BC20D5"/>
    <w:rsid w:val="00BD72B1"/>
    <w:rsid w:val="00BE255B"/>
    <w:rsid w:val="00BE7C35"/>
    <w:rsid w:val="00BF30A3"/>
    <w:rsid w:val="00BF72E6"/>
    <w:rsid w:val="00C01B8F"/>
    <w:rsid w:val="00C02051"/>
    <w:rsid w:val="00C07000"/>
    <w:rsid w:val="00C112F0"/>
    <w:rsid w:val="00C146CF"/>
    <w:rsid w:val="00C16BD8"/>
    <w:rsid w:val="00C2519E"/>
    <w:rsid w:val="00C25CA9"/>
    <w:rsid w:val="00C27E22"/>
    <w:rsid w:val="00C31244"/>
    <w:rsid w:val="00C361BB"/>
    <w:rsid w:val="00C36795"/>
    <w:rsid w:val="00C371D6"/>
    <w:rsid w:val="00C45D49"/>
    <w:rsid w:val="00C513B0"/>
    <w:rsid w:val="00C60C40"/>
    <w:rsid w:val="00C646C2"/>
    <w:rsid w:val="00C66CAC"/>
    <w:rsid w:val="00C71FE4"/>
    <w:rsid w:val="00C73108"/>
    <w:rsid w:val="00C75D30"/>
    <w:rsid w:val="00C8241D"/>
    <w:rsid w:val="00C82A4C"/>
    <w:rsid w:val="00C8319B"/>
    <w:rsid w:val="00C87DD1"/>
    <w:rsid w:val="00C95B6C"/>
    <w:rsid w:val="00CA361B"/>
    <w:rsid w:val="00CA58DA"/>
    <w:rsid w:val="00CB2998"/>
    <w:rsid w:val="00CB568C"/>
    <w:rsid w:val="00CC11C2"/>
    <w:rsid w:val="00CC37EF"/>
    <w:rsid w:val="00CC7B25"/>
    <w:rsid w:val="00CE4E48"/>
    <w:rsid w:val="00CF15E0"/>
    <w:rsid w:val="00CF5D3C"/>
    <w:rsid w:val="00D157FB"/>
    <w:rsid w:val="00D20B8C"/>
    <w:rsid w:val="00D21E3C"/>
    <w:rsid w:val="00D24630"/>
    <w:rsid w:val="00D267A6"/>
    <w:rsid w:val="00D3423A"/>
    <w:rsid w:val="00D51F55"/>
    <w:rsid w:val="00D53A9E"/>
    <w:rsid w:val="00D577AB"/>
    <w:rsid w:val="00D62274"/>
    <w:rsid w:val="00D648BD"/>
    <w:rsid w:val="00D67CA4"/>
    <w:rsid w:val="00D71EFF"/>
    <w:rsid w:val="00D72375"/>
    <w:rsid w:val="00D75699"/>
    <w:rsid w:val="00D80EFC"/>
    <w:rsid w:val="00D82787"/>
    <w:rsid w:val="00D90D18"/>
    <w:rsid w:val="00D91546"/>
    <w:rsid w:val="00D918D4"/>
    <w:rsid w:val="00D92090"/>
    <w:rsid w:val="00D969DA"/>
    <w:rsid w:val="00DA44C3"/>
    <w:rsid w:val="00DA63D8"/>
    <w:rsid w:val="00DB4D94"/>
    <w:rsid w:val="00DB5EBB"/>
    <w:rsid w:val="00DB7798"/>
    <w:rsid w:val="00DB7FE1"/>
    <w:rsid w:val="00DC5914"/>
    <w:rsid w:val="00DE46FB"/>
    <w:rsid w:val="00DF09CD"/>
    <w:rsid w:val="00E128EB"/>
    <w:rsid w:val="00E2061F"/>
    <w:rsid w:val="00E20A4E"/>
    <w:rsid w:val="00E31D0C"/>
    <w:rsid w:val="00E32453"/>
    <w:rsid w:val="00E349A9"/>
    <w:rsid w:val="00E35AB1"/>
    <w:rsid w:val="00E36A8C"/>
    <w:rsid w:val="00E46EF3"/>
    <w:rsid w:val="00E5412A"/>
    <w:rsid w:val="00E54C80"/>
    <w:rsid w:val="00E55D08"/>
    <w:rsid w:val="00E57149"/>
    <w:rsid w:val="00E57275"/>
    <w:rsid w:val="00E625C8"/>
    <w:rsid w:val="00E62EFA"/>
    <w:rsid w:val="00E6685B"/>
    <w:rsid w:val="00E66FE4"/>
    <w:rsid w:val="00E71025"/>
    <w:rsid w:val="00E71C6A"/>
    <w:rsid w:val="00E77B90"/>
    <w:rsid w:val="00E8133C"/>
    <w:rsid w:val="00E85150"/>
    <w:rsid w:val="00E85A31"/>
    <w:rsid w:val="00E87D72"/>
    <w:rsid w:val="00E9004C"/>
    <w:rsid w:val="00EA006C"/>
    <w:rsid w:val="00EA31EE"/>
    <w:rsid w:val="00EA7B82"/>
    <w:rsid w:val="00EB51CE"/>
    <w:rsid w:val="00EC1D64"/>
    <w:rsid w:val="00EC507D"/>
    <w:rsid w:val="00EC67AE"/>
    <w:rsid w:val="00EE037E"/>
    <w:rsid w:val="00EF7E61"/>
    <w:rsid w:val="00F0180A"/>
    <w:rsid w:val="00F019B4"/>
    <w:rsid w:val="00F0211C"/>
    <w:rsid w:val="00F10969"/>
    <w:rsid w:val="00F14656"/>
    <w:rsid w:val="00F225CF"/>
    <w:rsid w:val="00F23F53"/>
    <w:rsid w:val="00F24152"/>
    <w:rsid w:val="00F329F0"/>
    <w:rsid w:val="00F35EE7"/>
    <w:rsid w:val="00F36688"/>
    <w:rsid w:val="00F36AD8"/>
    <w:rsid w:val="00F37089"/>
    <w:rsid w:val="00F41DBD"/>
    <w:rsid w:val="00F47098"/>
    <w:rsid w:val="00F52565"/>
    <w:rsid w:val="00F55040"/>
    <w:rsid w:val="00F65500"/>
    <w:rsid w:val="00F6692D"/>
    <w:rsid w:val="00F6714C"/>
    <w:rsid w:val="00F7430B"/>
    <w:rsid w:val="00F745A3"/>
    <w:rsid w:val="00F74696"/>
    <w:rsid w:val="00F90894"/>
    <w:rsid w:val="00F97C01"/>
    <w:rsid w:val="00FA3E82"/>
    <w:rsid w:val="00FA647F"/>
    <w:rsid w:val="00FB750E"/>
    <w:rsid w:val="00FD03F9"/>
    <w:rsid w:val="00FD38C9"/>
    <w:rsid w:val="00FD7A5D"/>
    <w:rsid w:val="00FE3AA9"/>
    <w:rsid w:val="00FE654A"/>
    <w:rsid w:val="00FF006D"/>
    <w:rsid w:val="00FF3221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7AEC5F-B911-45BC-9FFC-5DE24A639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FE4"/>
    <w:pPr>
      <w:widowControl w:val="0"/>
      <w:adjustRightInd w:val="0"/>
      <w:snapToGrid w:val="0"/>
      <w:spacing w:beforeLines="20" w:before="62"/>
      <w:ind w:firstLine="420"/>
      <w:jc w:val="both"/>
    </w:pPr>
    <w:rPr>
      <w:rFonts w:ascii="微软雅黑" w:eastAsia="微软雅黑" w:hAnsi="微软雅黑"/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80246"/>
    <w:pPr>
      <w:keepNext/>
      <w:numPr>
        <w:numId w:val="6"/>
      </w:numPr>
      <w:spacing w:after="60"/>
      <w:ind w:left="425" w:hanging="425"/>
      <w:outlineLvl w:val="0"/>
    </w:pPr>
    <w:rPr>
      <w:b/>
      <w:bCs/>
      <w:kern w:val="32"/>
      <w:sz w:val="36"/>
      <w:szCs w:val="40"/>
    </w:rPr>
  </w:style>
  <w:style w:type="paragraph" w:styleId="Heading2">
    <w:name w:val="heading 2"/>
    <w:basedOn w:val="Heading1"/>
    <w:next w:val="Normal"/>
    <w:link w:val="Heading2Char"/>
    <w:autoRedefine/>
    <w:unhideWhenUsed/>
    <w:qFormat/>
    <w:rsid w:val="00656C2B"/>
    <w:pPr>
      <w:numPr>
        <w:ilvl w:val="1"/>
      </w:numPr>
      <w:spacing w:before="48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rsid w:val="00656C2B"/>
    <w:pPr>
      <w:numPr>
        <w:ilvl w:val="2"/>
      </w:num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80246"/>
    <w:rPr>
      <w:rFonts w:ascii="微软雅黑" w:eastAsia="微软雅黑" w:hAnsi="微软雅黑"/>
      <w:b/>
      <w:bCs/>
      <w:kern w:val="32"/>
      <w:sz w:val="36"/>
      <w:szCs w:val="40"/>
    </w:rPr>
  </w:style>
  <w:style w:type="paragraph" w:styleId="ListParagraph">
    <w:name w:val="List Paragraph"/>
    <w:basedOn w:val="Normal"/>
    <w:uiPriority w:val="34"/>
    <w:rsid w:val="003D2418"/>
    <w:pPr>
      <w:ind w:firstLineChars="200" w:firstLine="200"/>
    </w:pPr>
  </w:style>
  <w:style w:type="paragraph" w:styleId="Header">
    <w:name w:val="header"/>
    <w:basedOn w:val="Normal"/>
    <w:link w:val="HeaderChar"/>
    <w:rsid w:val="00953DC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953DCC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953DCC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953DCC"/>
    <w:rPr>
      <w:kern w:val="2"/>
      <w:sz w:val="18"/>
      <w:szCs w:val="18"/>
    </w:rPr>
  </w:style>
  <w:style w:type="character" w:styleId="Hyperlink">
    <w:name w:val="Hyperlink"/>
    <w:uiPriority w:val="99"/>
    <w:rsid w:val="00846DF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F745A3"/>
    <w:pPr>
      <w:spacing w:before="240" w:after="60"/>
      <w:jc w:val="center"/>
      <w:outlineLvl w:val="0"/>
    </w:pPr>
    <w:rPr>
      <w:b/>
      <w:bCs/>
      <w:sz w:val="36"/>
      <w:szCs w:val="32"/>
    </w:rPr>
  </w:style>
  <w:style w:type="character" w:customStyle="1" w:styleId="TitleChar">
    <w:name w:val="Title Char"/>
    <w:link w:val="Title"/>
    <w:rsid w:val="00F745A3"/>
    <w:rPr>
      <w:rFonts w:ascii="微软雅黑" w:eastAsia="微软雅黑" w:hAnsi="微软雅黑"/>
      <w:b/>
      <w:bCs/>
      <w:kern w:val="2"/>
      <w:sz w:val="36"/>
      <w:szCs w:val="32"/>
    </w:rPr>
  </w:style>
  <w:style w:type="character" w:customStyle="1" w:styleId="Heading3Char">
    <w:name w:val="Heading 3 Char"/>
    <w:link w:val="Heading3"/>
    <w:rsid w:val="00656C2B"/>
    <w:rPr>
      <w:rFonts w:ascii="微软雅黑" w:eastAsia="微软雅黑" w:hAnsi="微软雅黑"/>
      <w:b/>
      <w:bCs/>
      <w:kern w:val="32"/>
      <w:sz w:val="28"/>
      <w:szCs w:val="40"/>
    </w:rPr>
  </w:style>
  <w:style w:type="paragraph" w:styleId="DocumentMap">
    <w:name w:val="Document Map"/>
    <w:basedOn w:val="Normal"/>
    <w:link w:val="DocumentMapChar"/>
    <w:rsid w:val="0081691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656C2B"/>
    <w:rPr>
      <w:rFonts w:ascii="微软雅黑" w:eastAsia="微软雅黑" w:hAnsi="微软雅黑"/>
      <w:b/>
      <w:bCs/>
      <w:kern w:val="32"/>
      <w:sz w:val="32"/>
      <w:szCs w:val="40"/>
    </w:rPr>
  </w:style>
  <w:style w:type="character" w:customStyle="1" w:styleId="DocumentMapChar">
    <w:name w:val="Document Map Char"/>
    <w:link w:val="DocumentMap"/>
    <w:rsid w:val="00816916"/>
    <w:rPr>
      <w:rFonts w:ascii="Tahoma" w:eastAsia="微软雅黑" w:hAnsi="Tahoma" w:cs="Tahoma"/>
      <w:kern w:val="2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7919"/>
    <w:pPr>
      <w:keepLines/>
      <w:widowControl/>
      <w:numPr>
        <w:numId w:val="0"/>
      </w:numPr>
      <w:adjustRightInd/>
      <w:snapToGrid/>
      <w:spacing w:beforeLines="0"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67919"/>
  </w:style>
  <w:style w:type="paragraph" w:styleId="TOC2">
    <w:name w:val="toc 2"/>
    <w:basedOn w:val="Normal"/>
    <w:next w:val="Normal"/>
    <w:autoRedefine/>
    <w:uiPriority w:val="39"/>
    <w:rsid w:val="00467919"/>
    <w:pPr>
      <w:ind w:left="420"/>
    </w:pPr>
  </w:style>
  <w:style w:type="paragraph" w:styleId="TOC3">
    <w:name w:val="toc 3"/>
    <w:basedOn w:val="Normal"/>
    <w:next w:val="Normal"/>
    <w:autoRedefine/>
    <w:uiPriority w:val="39"/>
    <w:rsid w:val="00467919"/>
    <w:pPr>
      <w:ind w:left="840"/>
    </w:pPr>
  </w:style>
  <w:style w:type="table" w:styleId="TableGrid">
    <w:name w:val="Table Grid"/>
    <w:basedOn w:val="TableNormal"/>
    <w:rsid w:val="00F22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6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5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9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7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79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1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4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8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81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78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5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3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94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9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蝴蝶宝贝关爱协会2012-08-11会议纪要</vt:lpstr>
    </vt:vector>
  </TitlesOfParts>
  <Company>微软中国</Company>
  <LinksUpToDate>false</LinksUpToDate>
  <CharactersWithSpaces>780</CharactersWithSpaces>
  <SharedDoc>false</SharedDoc>
  <HLinks>
    <vt:vector size="72" baseType="variant">
      <vt:variant>
        <vt:i4>917519</vt:i4>
      </vt:variant>
      <vt:variant>
        <vt:i4>63</vt:i4>
      </vt:variant>
      <vt:variant>
        <vt:i4>0</vt:i4>
      </vt:variant>
      <vt:variant>
        <vt:i4>5</vt:i4>
      </vt:variant>
      <vt:variant>
        <vt:lpwstr>http://www.molnlycke.com/cn/Wound-Care-Products/Product-selector---Wound-division/Tabs/Products/Mepitel/?activeTab=1</vt:lpwstr>
      </vt:variant>
      <vt:variant>
        <vt:lpwstr/>
      </vt:variant>
      <vt:variant>
        <vt:i4>4653069</vt:i4>
      </vt:variant>
      <vt:variant>
        <vt:i4>60</vt:i4>
      </vt:variant>
      <vt:variant>
        <vt:i4>0</vt:i4>
      </vt:variant>
      <vt:variant>
        <vt:i4>5</vt:i4>
      </vt:variant>
      <vt:variant>
        <vt:lpwstr>http://www.molnlycke.com/cn/Contact-us-Local/</vt:lpwstr>
      </vt:variant>
      <vt:variant>
        <vt:lpwstr/>
      </vt:variant>
      <vt:variant>
        <vt:i4>6225980</vt:i4>
      </vt:variant>
      <vt:variant>
        <vt:i4>57</vt:i4>
      </vt:variant>
      <vt:variant>
        <vt:i4>0</vt:i4>
      </vt:variant>
      <vt:variant>
        <vt:i4>5</vt:i4>
      </vt:variant>
      <vt:variant>
        <vt:lpwstr>mailto:pkuskinchengfeng@126.com</vt:lpwstr>
      </vt:variant>
      <vt:variant>
        <vt:lpwstr/>
      </vt:variant>
      <vt:variant>
        <vt:i4>1376315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_Toc358031361</vt:lpwstr>
      </vt:variant>
      <vt:variant>
        <vt:i4>1376315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_Toc358031360</vt:lpwstr>
      </vt:variant>
      <vt:variant>
        <vt:i4>1441851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_Toc358031359</vt:lpwstr>
      </vt:variant>
      <vt:variant>
        <vt:i4>1441851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_Toc358031358</vt:lpwstr>
      </vt:variant>
      <vt:variant>
        <vt:i4>1441851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_Toc358031357</vt:lpwstr>
      </vt:variant>
      <vt:variant>
        <vt:i4>1441851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_Toc358031356</vt:lpwstr>
      </vt:variant>
      <vt:variant>
        <vt:i4>1441851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_Toc358031355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_Toc358031354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_Toc358031353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蝴蝶宝贝关爱协会2012-08-11会议纪要</dc:title>
  <dc:creator>微软用户</dc:creator>
  <cp:lastModifiedBy>ZHOU Yingchun</cp:lastModifiedBy>
  <cp:revision>3</cp:revision>
  <dcterms:created xsi:type="dcterms:W3CDTF">2018-04-28T13:33:00Z</dcterms:created>
  <dcterms:modified xsi:type="dcterms:W3CDTF">2018-04-28T13:36:00Z</dcterms:modified>
</cp:coreProperties>
</file>